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084A" w14:textId="0B516A46" w:rsidR="003754DC" w:rsidRDefault="003754DC" w:rsidP="003754DC">
      <w:pPr>
        <w:pStyle w:val="Titre"/>
      </w:pPr>
      <w:r>
        <w:t>Interventions en EPS</w:t>
      </w:r>
      <w:r>
        <w:rPr>
          <w:noProof/>
        </w:rPr>
        <w:drawing>
          <wp:inline distT="0" distB="0" distL="0" distR="0" wp14:anchorId="495C49DC" wp14:editId="27859FAE">
            <wp:extent cx="9928798" cy="4105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9" t="14061" r="192" b="13073"/>
                    <a:stretch/>
                  </pic:blipFill>
                  <pic:spPr bwMode="auto">
                    <a:xfrm>
                      <a:off x="0" y="0"/>
                      <a:ext cx="9945183" cy="411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328F5" w14:textId="4D66B035" w:rsidR="00F57862" w:rsidRDefault="003754DC" w:rsidP="003754DC">
      <w:pPr>
        <w:pStyle w:val="Titre1"/>
      </w:pPr>
      <w:r>
        <w:rPr>
          <w:noProof/>
        </w:rPr>
        <w:lastRenderedPageBreak/>
        <w:drawing>
          <wp:inline distT="0" distB="0" distL="0" distR="0" wp14:anchorId="1AC2E609" wp14:editId="31AF145F">
            <wp:extent cx="9432290" cy="2294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229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3EF96" w14:textId="70BF1565" w:rsidR="003754DC" w:rsidRDefault="003754DC" w:rsidP="003754DC">
      <w:pPr>
        <w:jc w:val="right"/>
        <w:rPr>
          <w:i/>
          <w:iCs/>
          <w:sz w:val="16"/>
          <w:szCs w:val="16"/>
        </w:rPr>
      </w:pPr>
      <w:r w:rsidRPr="003754DC">
        <w:rPr>
          <w:i/>
          <w:iCs/>
          <w:sz w:val="16"/>
          <w:szCs w:val="16"/>
        </w:rPr>
        <w:t xml:space="preserve">Document rédigé par la circonscription de Décines-Meyzieu, </w:t>
      </w:r>
      <w:hyperlink r:id="rId6" w:history="1">
        <w:r w:rsidRPr="00DA1FDC">
          <w:rPr>
            <w:rStyle w:val="Lienhypertexte"/>
            <w:i/>
            <w:iCs/>
            <w:sz w:val="16"/>
            <w:szCs w:val="16"/>
          </w:rPr>
          <w:t>https://meyzieu-decines.circo.ac-lyon.fr/spip/spip.php?article382</w:t>
        </w:r>
      </w:hyperlink>
    </w:p>
    <w:p w14:paraId="18E9A4A0" w14:textId="77777777" w:rsidR="003754DC" w:rsidRPr="003754DC" w:rsidRDefault="003754DC" w:rsidP="003754DC">
      <w:pPr>
        <w:jc w:val="right"/>
        <w:rPr>
          <w:i/>
          <w:iCs/>
          <w:sz w:val="16"/>
          <w:szCs w:val="16"/>
        </w:rPr>
      </w:pPr>
    </w:p>
    <w:sectPr w:rsidR="003754DC" w:rsidRPr="003754DC" w:rsidSect="003754DC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DC"/>
    <w:rsid w:val="003754DC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228"/>
  <w15:chartTrackingRefBased/>
  <w15:docId w15:val="{62383C76-F6B0-43C7-AFE6-3342102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5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7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5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75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yzieu-decines.circo.ac-lyon.fr/spip/spip.php?article38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Chiroussel</dc:creator>
  <cp:keywords/>
  <dc:description/>
  <cp:lastModifiedBy>Chloé Chiroussel</cp:lastModifiedBy>
  <cp:revision>1</cp:revision>
  <dcterms:created xsi:type="dcterms:W3CDTF">2020-12-09T21:53:00Z</dcterms:created>
  <dcterms:modified xsi:type="dcterms:W3CDTF">2020-12-09T21:59:00Z</dcterms:modified>
</cp:coreProperties>
</file>