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</w:p>
    <w:p w:rsidR="00682B2E" w:rsidRDefault="00B06CAF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JUGE-ARBITRE LIGUE CERTIFIÉ</w:t>
      </w:r>
    </w:p>
    <w:p w:rsidR="00D844B1" w:rsidRDefault="005A69B3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>SAMEDI 15 JANVIER 2022</w:t>
      </w:r>
    </w:p>
    <w:p w:rsidR="00C80127" w:rsidRDefault="00C80127"/>
    <w:p w:rsidR="00C80127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C37CBD">
        <w:rPr>
          <w:sz w:val="24"/>
          <w:szCs w:val="24"/>
        </w:rPr>
        <w:t>lpes de badminton organise une session</w:t>
      </w:r>
      <w:r w:rsidR="00A5297D">
        <w:rPr>
          <w:sz w:val="24"/>
          <w:szCs w:val="24"/>
        </w:rPr>
        <w:t xml:space="preserve"> de formation </w:t>
      </w:r>
      <w:r w:rsidR="00C37CBD">
        <w:rPr>
          <w:sz w:val="24"/>
          <w:szCs w:val="24"/>
        </w:rPr>
        <w:t>JA certifié</w:t>
      </w:r>
      <w:r w:rsidR="00D844B1">
        <w:rPr>
          <w:sz w:val="24"/>
          <w:szCs w:val="24"/>
        </w:rPr>
        <w:t>.</w:t>
      </w:r>
    </w:p>
    <w:p w:rsidR="00D844B1" w:rsidRDefault="00D844B1">
      <w:pPr>
        <w:rPr>
          <w:sz w:val="24"/>
          <w:szCs w:val="24"/>
        </w:rPr>
      </w:pPr>
      <w:r>
        <w:rPr>
          <w:noProof/>
          <w:color w:val="FF00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80CC1B0" wp14:editId="1C6F8443">
            <wp:simplePos x="0" y="0"/>
            <wp:positionH relativeFrom="margin">
              <wp:posOffset>-707390</wp:posOffset>
            </wp:positionH>
            <wp:positionV relativeFrom="margin">
              <wp:posOffset>2197735</wp:posOffset>
            </wp:positionV>
            <wp:extent cx="586105" cy="43878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Elle aura lieu au siège de la ligue à Saint Cassien (38).</w:t>
      </w:r>
    </w:p>
    <w:p w:rsidR="00C80127" w:rsidRDefault="00C80127" w:rsidP="00A6434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</w:t>
      </w:r>
      <w:r w:rsidR="00A64347">
        <w:rPr>
          <w:color w:val="0000FF"/>
          <w:sz w:val="24"/>
          <w:szCs w:val="24"/>
        </w:rPr>
        <w:t xml:space="preserve">verte aux JA Ligue </w:t>
      </w:r>
      <w:r w:rsidR="00117BE6">
        <w:rPr>
          <w:color w:val="0000FF"/>
          <w:sz w:val="24"/>
          <w:szCs w:val="24"/>
        </w:rPr>
        <w:t>Accrédité</w:t>
      </w:r>
      <w:r w:rsidR="00A64347">
        <w:rPr>
          <w:color w:val="0000FF"/>
          <w:sz w:val="24"/>
          <w:szCs w:val="24"/>
        </w:rPr>
        <w:t xml:space="preserve"> en exercice depuis au moins 2 ans (date de validation)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46137A" w:rsidP="00C80127">
      <w:pPr>
        <w:spacing w:after="0"/>
        <w:jc w:val="both"/>
      </w:pPr>
      <w:r>
        <w:rPr>
          <w:sz w:val="24"/>
          <w:szCs w:val="24"/>
        </w:rPr>
        <w:t xml:space="preserve">         Samedi</w:t>
      </w:r>
      <w:r w:rsidR="00C37CBD">
        <w:rPr>
          <w:sz w:val="24"/>
          <w:szCs w:val="24"/>
        </w:rPr>
        <w:t xml:space="preserve"> de 10h00 à 18h00</w:t>
      </w:r>
    </w:p>
    <w:p w:rsidR="00C80127" w:rsidRDefault="00C80127" w:rsidP="00C80127">
      <w:pPr>
        <w:spacing w:after="0"/>
        <w:jc w:val="both"/>
      </w:pPr>
    </w:p>
    <w:p w:rsidR="00A64347" w:rsidRPr="00A64347" w:rsidRDefault="00A64347" w:rsidP="00C80127">
      <w:pPr>
        <w:spacing w:after="0"/>
        <w:jc w:val="both"/>
        <w:rPr>
          <w:color w:val="FF00FF"/>
          <w:sz w:val="24"/>
          <w:szCs w:val="24"/>
        </w:rPr>
      </w:pPr>
      <w:r w:rsidRPr="00A64347">
        <w:rPr>
          <w:color w:val="FF00FF"/>
          <w:sz w:val="24"/>
          <w:szCs w:val="24"/>
        </w:rPr>
        <w:t>Contenu de la formation :</w:t>
      </w:r>
    </w:p>
    <w:p w:rsidR="00A64347" w:rsidRPr="00A64347" w:rsidRDefault="00A64347" w:rsidP="00A64347">
      <w:pPr>
        <w:pStyle w:val="Default"/>
        <w:rPr>
          <w:rFonts w:ascii="Calibri" w:hAnsi="Calibri" w:cs="Calibri"/>
        </w:rPr>
      </w:pPr>
      <w:r w:rsidRPr="00A64347">
        <w:rPr>
          <w:rFonts w:ascii="Calibri" w:hAnsi="Calibri" w:cs="Calibri"/>
        </w:rPr>
        <w:t>– le contrôle anti-dopage</w:t>
      </w:r>
    </w:p>
    <w:p w:rsidR="00A64347" w:rsidRPr="00A64347" w:rsidRDefault="00A64347" w:rsidP="00A64347">
      <w:pPr>
        <w:pStyle w:val="Default"/>
        <w:rPr>
          <w:rFonts w:ascii="Calibri" w:hAnsi="Calibri" w:cs="Calibri"/>
        </w:rPr>
      </w:pPr>
      <w:r w:rsidRPr="00A64347">
        <w:rPr>
          <w:rFonts w:ascii="Calibri" w:hAnsi="Calibri" w:cs="Calibri"/>
        </w:rPr>
        <w:t xml:space="preserve">– JA ICN </w:t>
      </w:r>
    </w:p>
    <w:p w:rsidR="00A64347" w:rsidRPr="00A64347" w:rsidRDefault="00A64347" w:rsidP="00A64347">
      <w:pPr>
        <w:pStyle w:val="Default"/>
        <w:rPr>
          <w:rFonts w:ascii="Calibri" w:hAnsi="Calibri" w:cs="Calibri"/>
        </w:rPr>
      </w:pPr>
      <w:r w:rsidRPr="00A64347">
        <w:rPr>
          <w:rFonts w:ascii="Calibri" w:hAnsi="Calibri" w:cs="Calibri"/>
        </w:rPr>
        <w:t>– approfondissements</w:t>
      </w:r>
    </w:p>
    <w:p w:rsidR="00A64347" w:rsidRPr="00A64347" w:rsidRDefault="00A64347" w:rsidP="00A64347">
      <w:pPr>
        <w:pStyle w:val="Default"/>
        <w:rPr>
          <w:rFonts w:ascii="Calibri" w:hAnsi="Calibri" w:cs="Calibri"/>
        </w:rPr>
      </w:pPr>
      <w:r w:rsidRPr="00A64347">
        <w:rPr>
          <w:rFonts w:ascii="Calibri" w:hAnsi="Calibri" w:cs="Calibri"/>
        </w:rPr>
        <w:t>– travail sur des échéanciers complexes</w:t>
      </w:r>
    </w:p>
    <w:p w:rsidR="00A64347" w:rsidRPr="00A64347" w:rsidRDefault="00A64347" w:rsidP="00A64347">
      <w:pPr>
        <w:pStyle w:val="Default"/>
        <w:rPr>
          <w:rFonts w:ascii="Calibri" w:hAnsi="Calibri" w:cs="Calibri"/>
        </w:rPr>
      </w:pPr>
      <w:r w:rsidRPr="00A64347">
        <w:rPr>
          <w:rFonts w:ascii="Calibri" w:hAnsi="Calibri" w:cs="Calibri"/>
        </w:rPr>
        <w:t xml:space="preserve">– cas concrets, échanges sur des situations vécues. </w:t>
      </w:r>
    </w:p>
    <w:p w:rsidR="00A64347" w:rsidRDefault="00A64347" w:rsidP="00C80127">
      <w:pPr>
        <w:spacing w:after="0"/>
        <w:jc w:val="both"/>
      </w:pPr>
    </w:p>
    <w:p w:rsidR="00A64347" w:rsidRPr="00A64347" w:rsidRDefault="00A64347" w:rsidP="00C80127">
      <w:pPr>
        <w:spacing w:after="0"/>
        <w:jc w:val="both"/>
        <w:rPr>
          <w:color w:val="FF00FF"/>
          <w:sz w:val="24"/>
          <w:szCs w:val="24"/>
        </w:rPr>
      </w:pPr>
      <w:r w:rsidRPr="00A64347">
        <w:rPr>
          <w:color w:val="FF00FF"/>
          <w:sz w:val="24"/>
          <w:szCs w:val="24"/>
        </w:rPr>
        <w:t xml:space="preserve">Encadrement : </w:t>
      </w:r>
      <w:r w:rsidRPr="00A64347">
        <w:rPr>
          <w:color w:val="auto"/>
          <w:sz w:val="24"/>
          <w:szCs w:val="24"/>
        </w:rPr>
        <w:t>Catherine PRAT</w:t>
      </w:r>
      <w:r>
        <w:rPr>
          <w:color w:val="auto"/>
          <w:sz w:val="24"/>
          <w:szCs w:val="24"/>
        </w:rPr>
        <w:t xml:space="preserve"> – cateprat@hotmail.fr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A64347" w:rsidRPr="00B06CAF">
        <w:rPr>
          <w:b/>
          <w:sz w:val="24"/>
          <w:szCs w:val="24"/>
          <w:highlight w:val="yellow"/>
        </w:rPr>
        <w:t>70</w:t>
      </w:r>
      <w:r w:rsidRPr="00B06CAF">
        <w:rPr>
          <w:b/>
          <w:sz w:val="24"/>
          <w:szCs w:val="24"/>
          <w:highlight w:val="yellow"/>
        </w:rPr>
        <w:t xml:space="preserve"> euros </w:t>
      </w:r>
      <w:r w:rsidR="00B06CAF" w:rsidRPr="00B06CAF">
        <w:rPr>
          <w:b/>
          <w:sz w:val="24"/>
          <w:szCs w:val="24"/>
          <w:highlight w:val="yellow"/>
        </w:rPr>
        <w:t>pour les JA AURA</w:t>
      </w:r>
      <w:r w:rsidR="00B06CAF">
        <w:rPr>
          <w:b/>
          <w:sz w:val="24"/>
          <w:szCs w:val="24"/>
        </w:rPr>
        <w:t xml:space="preserve"> et 100 euros pour les JA hors-ligue</w:t>
      </w:r>
    </w:p>
    <w:p w:rsidR="00C80127" w:rsidRDefault="00C80127" w:rsidP="00C80127">
      <w:pPr>
        <w:spacing w:after="0"/>
        <w:jc w:val="both"/>
      </w:pPr>
    </w:p>
    <w:p w:rsidR="00B06CAF" w:rsidRDefault="00C80127" w:rsidP="00C80127">
      <w:pPr>
        <w:spacing w:after="0"/>
        <w:jc w:val="both"/>
      </w:pPr>
      <w:r>
        <w:t xml:space="preserve">Règlement à effectuer </w:t>
      </w:r>
      <w:r w:rsidR="00B06CAF" w:rsidRPr="00B06CAF">
        <w:rPr>
          <w:b/>
        </w:rPr>
        <w:t>de préférence par virement</w:t>
      </w:r>
      <w:r w:rsidR="00B06CAF">
        <w:t xml:space="preserve"> </w:t>
      </w:r>
    </w:p>
    <w:p w:rsidR="00B06CAF" w:rsidRPr="00C80127" w:rsidRDefault="00B06CAF" w:rsidP="00B06CAF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Pr="00232BA0">
        <w:rPr>
          <w:b/>
          <w:sz w:val="24"/>
          <w:szCs w:val="24"/>
        </w:rPr>
        <w:t>FR76</w:t>
      </w:r>
      <w:r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B06CAF" w:rsidRPr="00B06CAF" w:rsidRDefault="00B06CAF" w:rsidP="00B06CAF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  <w:bookmarkStart w:id="0" w:name="_GoBack"/>
      <w:bookmarkEnd w:id="0"/>
    </w:p>
    <w:p w:rsidR="00C80127" w:rsidRDefault="00B06CAF" w:rsidP="00C80127">
      <w:pPr>
        <w:spacing w:after="0"/>
        <w:jc w:val="both"/>
      </w:pPr>
      <w:proofErr w:type="gramStart"/>
      <w:r>
        <w:t>ou</w:t>
      </w:r>
      <w:proofErr w:type="gramEnd"/>
      <w:r>
        <w:t xml:space="preserve"> à défaut, </w:t>
      </w:r>
      <w:r w:rsidR="00C80127">
        <w:t xml:space="preserve">auprès de la ligue Auvergne-Rhône-Alpes par chèque </w:t>
      </w:r>
      <w:r>
        <w:t xml:space="preserve">(à l’ordre LIGUE AURA) 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</w:t>
      </w:r>
      <w:r w:rsidR="00C37CBD">
        <w:rPr>
          <w:sz w:val="24"/>
          <w:szCs w:val="24"/>
        </w:rPr>
        <w:t>n’</w:t>
      </w:r>
      <w:r>
        <w:rPr>
          <w:sz w:val="24"/>
          <w:szCs w:val="24"/>
        </w:rPr>
        <w:t>est</w:t>
      </w:r>
      <w:r w:rsidR="00C37CBD">
        <w:rPr>
          <w:sz w:val="24"/>
          <w:szCs w:val="24"/>
        </w:rPr>
        <w:t xml:space="preserve"> pas prévu puisque la fo</w:t>
      </w:r>
      <w:r w:rsidR="00710A2D">
        <w:rPr>
          <w:sz w:val="24"/>
          <w:szCs w:val="24"/>
        </w:rPr>
        <w:t>r</w:t>
      </w:r>
      <w:r w:rsidR="00C37CBD">
        <w:rPr>
          <w:sz w:val="24"/>
          <w:szCs w:val="24"/>
        </w:rPr>
        <w:t xml:space="preserve">mation est sur une seule journée. Si besoin, il est </w:t>
      </w:r>
      <w:r>
        <w:rPr>
          <w:sz w:val="24"/>
          <w:szCs w:val="24"/>
        </w:rPr>
        <w:t xml:space="preserve"> à la charge des stagiaires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</w:t>
      </w:r>
      <w:r w:rsidR="006735E2">
        <w:rPr>
          <w:sz w:val="24"/>
          <w:szCs w:val="24"/>
        </w:rPr>
        <w:t xml:space="preserve">u matériel de prise de notes, </w:t>
      </w:r>
      <w:r w:rsidR="00C37CBD">
        <w:rPr>
          <w:sz w:val="24"/>
          <w:szCs w:val="24"/>
        </w:rPr>
        <w:t>le RGC à jour</w:t>
      </w:r>
      <w:r w:rsidR="006735E2">
        <w:rPr>
          <w:sz w:val="24"/>
          <w:szCs w:val="24"/>
        </w:rPr>
        <w:t xml:space="preserve"> et un ordi portable avec la dernière version de Bad Plus téléchargée.</w:t>
      </w:r>
    </w:p>
    <w:p w:rsidR="00B27B4A" w:rsidRDefault="00C37CBD">
      <w:pPr>
        <w:rPr>
          <w:sz w:val="24"/>
          <w:szCs w:val="24"/>
        </w:rPr>
      </w:pPr>
      <w:r>
        <w:rPr>
          <w:sz w:val="24"/>
          <w:szCs w:val="24"/>
        </w:rPr>
        <w:t xml:space="preserve">Renseignements auprès de </w:t>
      </w:r>
      <w:r w:rsidR="00A64347">
        <w:rPr>
          <w:sz w:val="24"/>
          <w:szCs w:val="24"/>
        </w:rPr>
        <w:t xml:space="preserve">Sophie bluy – </w:t>
      </w:r>
      <w:hyperlink r:id="rId8" w:history="1">
        <w:r w:rsidR="00A64347" w:rsidRPr="00E33D7A">
          <w:rPr>
            <w:rStyle w:val="Lienhypertexte"/>
            <w:sz w:val="24"/>
            <w:szCs w:val="24"/>
          </w:rPr>
          <w:t>sophie.bluy@badminton-aura.org</w:t>
        </w:r>
      </w:hyperlink>
      <w:r w:rsidR="00A64347">
        <w:rPr>
          <w:sz w:val="24"/>
          <w:szCs w:val="24"/>
        </w:rPr>
        <w:t xml:space="preserve"> ou 04.73.64.91.56</w:t>
      </w:r>
    </w:p>
    <w:p w:rsidR="00EE0008" w:rsidRDefault="0047607D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10A2D" w:rsidRDefault="008903F1" w:rsidP="00710A2D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JA</w:t>
      </w:r>
      <w:r w:rsidR="00710A2D">
        <w:rPr>
          <w:b/>
          <w:sz w:val="32"/>
          <w:szCs w:val="32"/>
          <w:highlight w:val="yellow"/>
        </w:rPr>
        <w:t xml:space="preserve"> Ligue Certifié</w:t>
      </w:r>
    </w:p>
    <w:p w:rsidR="00706E3C" w:rsidRPr="00706E3C" w:rsidRDefault="00710A2D" w:rsidP="00710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SESSION  du  </w:t>
      </w:r>
      <w:r w:rsidR="00A64347">
        <w:rPr>
          <w:b/>
          <w:sz w:val="32"/>
          <w:szCs w:val="32"/>
          <w:highlight w:val="yellow"/>
        </w:rPr>
        <w:t>15</w:t>
      </w:r>
      <w:r w:rsidR="00D844B1">
        <w:rPr>
          <w:b/>
          <w:sz w:val="32"/>
          <w:szCs w:val="32"/>
          <w:highlight w:val="yellow"/>
        </w:rPr>
        <w:t xml:space="preserve"> </w:t>
      </w:r>
      <w:r w:rsidR="00A64347">
        <w:rPr>
          <w:b/>
          <w:sz w:val="32"/>
          <w:szCs w:val="32"/>
          <w:highlight w:val="yellow"/>
        </w:rPr>
        <w:t>JANVIER 2022</w:t>
      </w:r>
      <w:r>
        <w:rPr>
          <w:b/>
          <w:sz w:val="32"/>
          <w:szCs w:val="32"/>
          <w:highlight w:val="yellow"/>
        </w:rPr>
        <w:t xml:space="preserve">  </w:t>
      </w:r>
      <w:r w:rsidRPr="00D844B1">
        <w:rPr>
          <w:b/>
          <w:sz w:val="32"/>
          <w:szCs w:val="32"/>
          <w:highlight w:val="yellow"/>
        </w:rPr>
        <w:t xml:space="preserve">à  </w:t>
      </w:r>
      <w:r w:rsidR="00D844B1" w:rsidRPr="00D844B1">
        <w:rPr>
          <w:b/>
          <w:sz w:val="32"/>
          <w:szCs w:val="32"/>
          <w:highlight w:val="yellow"/>
        </w:rPr>
        <w:t>ST CASSIEN - 38</w:t>
      </w:r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710A2D" w:rsidRDefault="00710A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mail :                                                            </w:t>
      </w:r>
    </w:p>
    <w:p w:rsidR="00710A2D" w:rsidRDefault="00710A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 :                                                        </w:t>
      </w:r>
    </w:p>
    <w:p w:rsidR="00710A2D" w:rsidRPr="00F3259E" w:rsidRDefault="00710A2D">
      <w:pPr>
        <w:jc w:val="both"/>
        <w:rPr>
          <w:sz w:val="24"/>
          <w:szCs w:val="24"/>
        </w:rPr>
      </w:pPr>
      <w:r>
        <w:rPr>
          <w:sz w:val="24"/>
          <w:szCs w:val="24"/>
        </w:rPr>
        <w:t>Date du passage au grade de JA Ligue Accrédité :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710A2D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</w:t>
      </w:r>
    </w:p>
    <w:p w:rsidR="00710A2D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>Département :……….</w:t>
      </w:r>
    </w:p>
    <w:p w:rsidR="00710A2D" w:rsidRPr="00F3259E" w:rsidRDefault="00710A2D">
      <w:pPr>
        <w:jc w:val="both"/>
        <w:rPr>
          <w:sz w:val="24"/>
          <w:szCs w:val="24"/>
        </w:rPr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17BE6">
        <w:rPr>
          <w:b/>
          <w:color w:val="FF0000"/>
          <w:sz w:val="24"/>
          <w:szCs w:val="24"/>
        </w:rPr>
        <w:t>70</w:t>
      </w:r>
      <w:r w:rsidR="00B06CAF">
        <w:rPr>
          <w:b/>
          <w:color w:val="FF0000"/>
          <w:sz w:val="24"/>
          <w:szCs w:val="24"/>
        </w:rPr>
        <w:t xml:space="preserve">€ ou 100€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8D2E65" w:rsidRDefault="00F3259E" w:rsidP="00710A2D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</w:p>
    <w:p w:rsidR="008D2E65" w:rsidRDefault="008D2E65" w:rsidP="00710A2D">
      <w:pPr>
        <w:jc w:val="both"/>
        <w:rPr>
          <w:sz w:val="24"/>
          <w:szCs w:val="24"/>
        </w:rPr>
      </w:pPr>
    </w:p>
    <w:p w:rsidR="008D2E65" w:rsidRDefault="008D2E65" w:rsidP="00710A2D">
      <w:pPr>
        <w:jc w:val="both"/>
        <w:rPr>
          <w:sz w:val="24"/>
          <w:szCs w:val="24"/>
        </w:rPr>
      </w:pPr>
    </w:p>
    <w:p w:rsidR="008D2E65" w:rsidRPr="008D2E65" w:rsidRDefault="008D2E65" w:rsidP="008D2E65">
      <w:pPr>
        <w:jc w:val="both"/>
      </w:pPr>
      <w:r w:rsidRPr="008D2E65">
        <w:rPr>
          <w:b/>
          <w:i/>
          <w:color w:val="FF00FF"/>
          <w:sz w:val="24"/>
          <w:szCs w:val="24"/>
        </w:rPr>
        <w:t>Date limite d’inscription :</w:t>
      </w:r>
      <w:r w:rsidRPr="008D2E65">
        <w:rPr>
          <w:sz w:val="24"/>
          <w:szCs w:val="24"/>
        </w:rPr>
        <w:t xml:space="preserve"> </w:t>
      </w:r>
      <w:r w:rsidR="00A64347" w:rsidRPr="00A64347">
        <w:rPr>
          <w:b/>
          <w:sz w:val="24"/>
          <w:szCs w:val="24"/>
          <w:highlight w:val="yellow"/>
        </w:rPr>
        <w:t>Mardi 04 janvier 2022</w:t>
      </w:r>
    </w:p>
    <w:p w:rsidR="008D2E65" w:rsidRPr="008D2E65" w:rsidRDefault="006D3CBF" w:rsidP="008D2E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no</w:t>
      </w:r>
      <w:r w:rsidR="008D2E65">
        <w:rPr>
          <w:b/>
          <w:i/>
          <w:sz w:val="24"/>
          <w:szCs w:val="24"/>
        </w:rPr>
        <w:t xml:space="preserve">mbre de places </w:t>
      </w:r>
      <w:r>
        <w:rPr>
          <w:b/>
          <w:i/>
          <w:sz w:val="24"/>
          <w:szCs w:val="24"/>
        </w:rPr>
        <w:t xml:space="preserve">étant limité, </w:t>
      </w:r>
      <w:r w:rsidR="008D2E65" w:rsidRPr="008D2E65">
        <w:rPr>
          <w:b/>
          <w:i/>
          <w:sz w:val="24"/>
          <w:szCs w:val="24"/>
        </w:rPr>
        <w:t>merci de vous inscrire au plus vite</w:t>
      </w:r>
      <w:r w:rsidR="006735E2">
        <w:rPr>
          <w:b/>
          <w:i/>
          <w:sz w:val="24"/>
          <w:szCs w:val="24"/>
        </w:rPr>
        <w:t xml:space="preserve"> par mail auprès de Sophie BLUY à l’adresse </w:t>
      </w:r>
      <w:r w:rsidR="006735E2" w:rsidRPr="006735E2">
        <w:rPr>
          <w:b/>
          <w:i/>
          <w:color w:val="00B0F0"/>
          <w:sz w:val="24"/>
          <w:szCs w:val="24"/>
        </w:rPr>
        <w:t>sophie.bluy@badminton-aura.org</w:t>
      </w:r>
    </w:p>
    <w:p w:rsidR="00EE0008" w:rsidRPr="00710A2D" w:rsidRDefault="006735E2" w:rsidP="00710A2D">
      <w:pPr>
        <w:jc w:val="both"/>
        <w:rPr>
          <w:sz w:val="24"/>
          <w:szCs w:val="24"/>
        </w:rPr>
      </w:pPr>
      <w:r>
        <w:t>Attention, les inscriptions</w:t>
      </w:r>
      <w:r w:rsidR="006D3CBF">
        <w:t xml:space="preserve"> complètes</w:t>
      </w:r>
      <w:r>
        <w:t xml:space="preserve"> </w:t>
      </w:r>
      <w:r w:rsidR="006D3CBF">
        <w:t xml:space="preserve">(avec leur paiement </w:t>
      </w:r>
      <w:r w:rsidR="00D844B1">
        <w:t>effectué)</w:t>
      </w:r>
      <w:r w:rsidR="006D3CBF">
        <w:t xml:space="preserve"> </w:t>
      </w:r>
      <w:r>
        <w:t>seront prises par ordre d’arrivée.</w:t>
      </w:r>
      <w:hyperlink r:id="rId9" w:history="1"/>
      <w:bookmarkStart w:id="1" w:name="_va29rtqszpbs" w:colFirst="0" w:colLast="0"/>
      <w:bookmarkEnd w:id="1"/>
    </w:p>
    <w:sectPr w:rsidR="00EE0008" w:rsidRPr="00710A2D" w:rsidSect="00A64347">
      <w:pgSz w:w="11906" w:h="16838"/>
      <w:pgMar w:top="1417" w:right="1417" w:bottom="568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17BE6"/>
    <w:rsid w:val="001769C5"/>
    <w:rsid w:val="001C049E"/>
    <w:rsid w:val="00230FA7"/>
    <w:rsid w:val="00232BA0"/>
    <w:rsid w:val="002B32A5"/>
    <w:rsid w:val="00320F09"/>
    <w:rsid w:val="00416247"/>
    <w:rsid w:val="004345C7"/>
    <w:rsid w:val="0046137A"/>
    <w:rsid w:val="0047607D"/>
    <w:rsid w:val="005A69B3"/>
    <w:rsid w:val="006735E2"/>
    <w:rsid w:val="00682B2E"/>
    <w:rsid w:val="006B118E"/>
    <w:rsid w:val="006D3CBF"/>
    <w:rsid w:val="00706E3C"/>
    <w:rsid w:val="00710A2D"/>
    <w:rsid w:val="007F753A"/>
    <w:rsid w:val="00884B65"/>
    <w:rsid w:val="008903F1"/>
    <w:rsid w:val="008A3281"/>
    <w:rsid w:val="008D2E65"/>
    <w:rsid w:val="00982103"/>
    <w:rsid w:val="00A5297D"/>
    <w:rsid w:val="00A64347"/>
    <w:rsid w:val="00A8329B"/>
    <w:rsid w:val="00B06CAF"/>
    <w:rsid w:val="00B21EEE"/>
    <w:rsid w:val="00B27B4A"/>
    <w:rsid w:val="00C37CBD"/>
    <w:rsid w:val="00C80127"/>
    <w:rsid w:val="00CC264D"/>
    <w:rsid w:val="00CD57D5"/>
    <w:rsid w:val="00D465AA"/>
    <w:rsid w:val="00D844B1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  <w:style w:type="paragraph" w:customStyle="1" w:styleId="Default">
    <w:name w:val="Default"/>
    <w:rsid w:val="00A643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naud@badis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Sophie BLUY</cp:lastModifiedBy>
  <cp:revision>7</cp:revision>
  <dcterms:created xsi:type="dcterms:W3CDTF">2021-11-22T14:16:00Z</dcterms:created>
  <dcterms:modified xsi:type="dcterms:W3CDTF">2021-11-26T14:36:00Z</dcterms:modified>
</cp:coreProperties>
</file>